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231771" w14:textId="77777777" w:rsidR="005A2388" w:rsidRPr="007B09D0" w:rsidRDefault="005A2388" w:rsidP="005A2388">
      <w:pPr>
        <w:pStyle w:val="NoSpacing"/>
        <w:rPr>
          <w:rFonts w:ascii="Arial" w:hAnsi="Arial" w:cs="Arial"/>
          <w:sz w:val="24"/>
          <w:szCs w:val="28"/>
        </w:rPr>
      </w:pPr>
      <w:r w:rsidRPr="007B09D0">
        <w:rPr>
          <w:rFonts w:ascii="Arial" w:hAnsi="Arial" w:cs="Arial"/>
          <w:sz w:val="24"/>
          <w:szCs w:val="28"/>
        </w:rPr>
        <w:t>Day 9: Improve Your Gut Health</w:t>
      </w:r>
    </w:p>
    <w:p w14:paraId="5E16B3F8" w14:textId="77777777" w:rsidR="005A2388" w:rsidRPr="007B09D0" w:rsidRDefault="005A2388" w:rsidP="005A2388">
      <w:pPr>
        <w:pStyle w:val="NoSpacing"/>
        <w:rPr>
          <w:rFonts w:ascii="Arial" w:hAnsi="Arial" w:cs="Arial"/>
          <w:sz w:val="24"/>
          <w:szCs w:val="28"/>
        </w:rPr>
      </w:pPr>
    </w:p>
    <w:p w14:paraId="2504906A" w14:textId="77777777" w:rsidR="005A2388" w:rsidRPr="007B09D0" w:rsidRDefault="005A2388" w:rsidP="005A2388">
      <w:pPr>
        <w:pStyle w:val="NoSpacing"/>
        <w:rPr>
          <w:rFonts w:ascii="Arial" w:hAnsi="Arial" w:cs="Arial"/>
          <w:sz w:val="24"/>
          <w:szCs w:val="28"/>
        </w:rPr>
      </w:pPr>
      <w:r w:rsidRPr="007B09D0">
        <w:rPr>
          <w:rFonts w:ascii="Arial" w:hAnsi="Arial" w:cs="Arial"/>
          <w:sz w:val="24"/>
          <w:szCs w:val="28"/>
        </w:rPr>
        <w:t>[Greeting]</w:t>
      </w:r>
    </w:p>
    <w:p w14:paraId="3B24F6EB" w14:textId="77777777" w:rsidR="005A2388" w:rsidRPr="007B09D0" w:rsidRDefault="005A2388" w:rsidP="005A2388">
      <w:pPr>
        <w:pStyle w:val="NoSpacing"/>
        <w:rPr>
          <w:rFonts w:ascii="Arial" w:hAnsi="Arial" w:cs="Arial"/>
          <w:sz w:val="24"/>
          <w:szCs w:val="28"/>
        </w:rPr>
      </w:pPr>
    </w:p>
    <w:p w14:paraId="142168FE" w14:textId="5C8E7B21" w:rsidR="005A2388" w:rsidRPr="007B09D0" w:rsidRDefault="00026633" w:rsidP="005A2388">
      <w:pPr>
        <w:pStyle w:val="NoSpacing"/>
        <w:rPr>
          <w:rFonts w:ascii="Arial" w:hAnsi="Arial" w:cs="Arial"/>
          <w:sz w:val="24"/>
          <w:szCs w:val="28"/>
        </w:rPr>
      </w:pPr>
      <w:r w:rsidRPr="007B09D0">
        <w:rPr>
          <w:rFonts w:ascii="Arial" w:hAnsi="Arial" w:cs="Arial"/>
          <w:sz w:val="24"/>
          <w:szCs w:val="28"/>
        </w:rPr>
        <w:t xml:space="preserve">Welcome back to the 21-Day Women’s Wellness Challenge. You are now on day 9, which means it’s time to talk about your gut health. </w:t>
      </w:r>
      <w:r w:rsidR="008F28C7" w:rsidRPr="007B09D0">
        <w:rPr>
          <w:rFonts w:ascii="Arial" w:hAnsi="Arial" w:cs="Arial"/>
          <w:sz w:val="24"/>
          <w:szCs w:val="28"/>
        </w:rPr>
        <w:t>Believe it or not, this is about more than just your physical health, as your gut can also affect other areas of your health and wellness, including your brain function, mood, energy levels, and mental state.</w:t>
      </w:r>
    </w:p>
    <w:p w14:paraId="60C5A705" w14:textId="77777777" w:rsidR="005A2388" w:rsidRPr="007B09D0" w:rsidRDefault="005A2388" w:rsidP="005A2388">
      <w:pPr>
        <w:pStyle w:val="NoSpacing"/>
        <w:rPr>
          <w:rFonts w:ascii="Arial" w:hAnsi="Arial" w:cs="Arial"/>
          <w:sz w:val="24"/>
          <w:szCs w:val="28"/>
        </w:rPr>
      </w:pPr>
    </w:p>
    <w:p w14:paraId="4091E575" w14:textId="77777777" w:rsidR="00F23CAA" w:rsidRPr="007B09D0" w:rsidRDefault="00AC3918" w:rsidP="005A2388">
      <w:pPr>
        <w:pStyle w:val="NoSpacing"/>
        <w:rPr>
          <w:rFonts w:ascii="Arial" w:hAnsi="Arial" w:cs="Arial"/>
          <w:sz w:val="24"/>
          <w:szCs w:val="28"/>
        </w:rPr>
      </w:pPr>
      <w:r w:rsidRPr="007B09D0">
        <w:rPr>
          <w:rFonts w:ascii="Arial" w:hAnsi="Arial" w:cs="Arial"/>
          <w:sz w:val="24"/>
          <w:szCs w:val="28"/>
        </w:rPr>
        <w:t xml:space="preserve">Improving your gut health starts with a balanced diet rich in fiber, probiotics, and prebiotics. Incorporate foods like yogurt, kefir, sauerkraut, and kimchi for probiotics, and add fiber-rich foods like fruits, vegetables, and whole grains. </w:t>
      </w:r>
    </w:p>
    <w:p w14:paraId="38E36472" w14:textId="77777777" w:rsidR="00F23CAA" w:rsidRPr="007B09D0" w:rsidRDefault="00F23CAA" w:rsidP="005A2388">
      <w:pPr>
        <w:pStyle w:val="NoSpacing"/>
        <w:rPr>
          <w:rFonts w:ascii="Arial" w:hAnsi="Arial" w:cs="Arial"/>
          <w:sz w:val="24"/>
          <w:szCs w:val="28"/>
        </w:rPr>
      </w:pPr>
    </w:p>
    <w:p w14:paraId="0E4980BA" w14:textId="77777777" w:rsidR="00F23CAA" w:rsidRPr="007B09D0" w:rsidRDefault="00AC3918" w:rsidP="005A2388">
      <w:pPr>
        <w:pStyle w:val="NoSpacing"/>
        <w:rPr>
          <w:rFonts w:ascii="Arial" w:hAnsi="Arial" w:cs="Arial"/>
          <w:sz w:val="24"/>
          <w:szCs w:val="28"/>
        </w:rPr>
      </w:pPr>
      <w:r w:rsidRPr="007B09D0">
        <w:rPr>
          <w:rFonts w:ascii="Arial" w:hAnsi="Arial" w:cs="Arial"/>
          <w:sz w:val="24"/>
          <w:szCs w:val="28"/>
        </w:rPr>
        <w:t xml:space="preserve">Staying hydrated and managing stress also play crucial roles in maintaining a healthy gut. Additionally, consider reducing your intake of processed foods and sugars, which can negatively affect gut bacteria. </w:t>
      </w:r>
    </w:p>
    <w:p w14:paraId="7BF2CC96" w14:textId="77777777" w:rsidR="00F23CAA" w:rsidRPr="007B09D0" w:rsidRDefault="00F23CAA" w:rsidP="005A2388">
      <w:pPr>
        <w:pStyle w:val="NoSpacing"/>
        <w:rPr>
          <w:rFonts w:ascii="Arial" w:hAnsi="Arial" w:cs="Arial"/>
          <w:sz w:val="24"/>
          <w:szCs w:val="28"/>
        </w:rPr>
      </w:pPr>
    </w:p>
    <w:p w14:paraId="6EF90028" w14:textId="2920D0F5" w:rsidR="005A2388" w:rsidRPr="007B09D0" w:rsidRDefault="00AC3918" w:rsidP="005A2388">
      <w:pPr>
        <w:pStyle w:val="NoSpacing"/>
        <w:rPr>
          <w:rFonts w:ascii="Arial" w:hAnsi="Arial" w:cs="Arial"/>
          <w:sz w:val="24"/>
          <w:szCs w:val="28"/>
        </w:rPr>
      </w:pPr>
      <w:r w:rsidRPr="007B09D0">
        <w:rPr>
          <w:rFonts w:ascii="Arial" w:hAnsi="Arial" w:cs="Arial"/>
          <w:sz w:val="24"/>
          <w:szCs w:val="28"/>
        </w:rPr>
        <w:t>Paying attention to your gut health can lead to better digestion, enhanced mood, and increased energy levels.</w:t>
      </w:r>
      <w:r w:rsidR="00F23CAA" w:rsidRPr="007B09D0">
        <w:rPr>
          <w:rFonts w:ascii="Arial" w:hAnsi="Arial" w:cs="Arial"/>
          <w:sz w:val="24"/>
          <w:szCs w:val="28"/>
        </w:rPr>
        <w:t xml:space="preserve"> Many studies look at the link between gut health and your cognitive function, so if you have irritability, mood swings, or mental health issues, your gut is a good place to start.</w:t>
      </w:r>
    </w:p>
    <w:p w14:paraId="01A4681B" w14:textId="77777777" w:rsidR="00AC3918" w:rsidRPr="007B09D0" w:rsidRDefault="00AC3918" w:rsidP="005A2388">
      <w:pPr>
        <w:pStyle w:val="NoSpacing"/>
        <w:rPr>
          <w:rFonts w:ascii="Arial" w:hAnsi="Arial" w:cs="Arial"/>
          <w:sz w:val="24"/>
          <w:szCs w:val="28"/>
        </w:rPr>
      </w:pPr>
    </w:p>
    <w:p w14:paraId="0C4745C3" w14:textId="77777777" w:rsidR="005A2388" w:rsidRPr="007B09D0" w:rsidRDefault="005A2388" w:rsidP="005A2388">
      <w:pPr>
        <w:pStyle w:val="NoSpacing"/>
        <w:rPr>
          <w:rFonts w:ascii="Arial" w:hAnsi="Arial" w:cs="Arial"/>
          <w:sz w:val="24"/>
          <w:szCs w:val="28"/>
        </w:rPr>
      </w:pPr>
      <w:r w:rsidRPr="007B09D0">
        <w:rPr>
          <w:rFonts w:ascii="Arial" w:hAnsi="Arial" w:cs="Arial"/>
          <w:b/>
          <w:bCs/>
          <w:sz w:val="24"/>
          <w:szCs w:val="28"/>
        </w:rPr>
        <w:t>Daily Activity:</w:t>
      </w:r>
      <w:r w:rsidRPr="007B09D0">
        <w:rPr>
          <w:rFonts w:ascii="Arial" w:hAnsi="Arial" w:cs="Arial"/>
          <w:sz w:val="24"/>
          <w:szCs w:val="28"/>
        </w:rPr>
        <w:t xml:space="preserve"> How </w:t>
      </w:r>
      <w:proofErr w:type="gramStart"/>
      <w:r w:rsidRPr="007B09D0">
        <w:rPr>
          <w:rFonts w:ascii="Arial" w:hAnsi="Arial" w:cs="Arial"/>
          <w:sz w:val="24"/>
          <w:szCs w:val="28"/>
        </w:rPr>
        <w:t>is</w:t>
      </w:r>
      <w:proofErr w:type="gramEnd"/>
      <w:r w:rsidRPr="007B09D0">
        <w:rPr>
          <w:rFonts w:ascii="Arial" w:hAnsi="Arial" w:cs="Arial"/>
          <w:sz w:val="24"/>
          <w:szCs w:val="28"/>
        </w:rPr>
        <w:t xml:space="preserve"> your gut health recently? Have you noticed any connection between your gut and your cognitive health?</w:t>
      </w:r>
    </w:p>
    <w:p w14:paraId="221FDAD1" w14:textId="77777777" w:rsidR="005A2388" w:rsidRPr="007B09D0" w:rsidRDefault="005A2388" w:rsidP="005A2388">
      <w:pPr>
        <w:pStyle w:val="NoSpacing"/>
        <w:rPr>
          <w:rFonts w:ascii="Arial" w:hAnsi="Arial" w:cs="Arial"/>
          <w:sz w:val="24"/>
          <w:szCs w:val="28"/>
        </w:rPr>
      </w:pPr>
    </w:p>
    <w:p w14:paraId="254BF91F" w14:textId="77777777" w:rsidR="005A2388" w:rsidRPr="007B09D0" w:rsidRDefault="005A2388" w:rsidP="005A2388">
      <w:pPr>
        <w:pStyle w:val="NoSpacing"/>
        <w:rPr>
          <w:rFonts w:ascii="Arial" w:hAnsi="Arial" w:cs="Arial"/>
          <w:sz w:val="24"/>
          <w:szCs w:val="28"/>
        </w:rPr>
      </w:pPr>
      <w:r w:rsidRPr="007B09D0">
        <w:rPr>
          <w:rFonts w:ascii="Arial" w:hAnsi="Arial" w:cs="Arial"/>
          <w:b/>
          <w:bCs/>
          <w:sz w:val="24"/>
          <w:szCs w:val="28"/>
        </w:rPr>
        <w:t>Journal Prompt:</w:t>
      </w:r>
      <w:r w:rsidRPr="007B09D0">
        <w:rPr>
          <w:rFonts w:ascii="Arial" w:hAnsi="Arial" w:cs="Arial"/>
          <w:sz w:val="24"/>
          <w:szCs w:val="28"/>
        </w:rPr>
        <w:t xml:space="preserve"> Write about some symptoms you have had that indicate your gut health needs some help.</w:t>
      </w:r>
    </w:p>
    <w:p w14:paraId="7A951C04" w14:textId="77777777" w:rsidR="005A2388" w:rsidRPr="007B09D0" w:rsidRDefault="005A2388" w:rsidP="005A2388">
      <w:pPr>
        <w:pStyle w:val="NoSpacing"/>
        <w:rPr>
          <w:rFonts w:ascii="Arial" w:hAnsi="Arial" w:cs="Arial"/>
          <w:sz w:val="24"/>
          <w:szCs w:val="28"/>
        </w:rPr>
      </w:pPr>
    </w:p>
    <w:p w14:paraId="21397E2C" w14:textId="77777777" w:rsidR="005A2388" w:rsidRPr="007B09D0" w:rsidRDefault="005A2388" w:rsidP="005A2388">
      <w:pPr>
        <w:pStyle w:val="NoSpacing"/>
        <w:rPr>
          <w:rFonts w:ascii="Arial" w:hAnsi="Arial" w:cs="Arial"/>
          <w:sz w:val="24"/>
          <w:szCs w:val="28"/>
        </w:rPr>
      </w:pPr>
      <w:r w:rsidRPr="007B09D0">
        <w:rPr>
          <w:rFonts w:ascii="Arial" w:hAnsi="Arial" w:cs="Arial"/>
          <w:sz w:val="24"/>
          <w:szCs w:val="28"/>
        </w:rPr>
        <w:t>[Sign Off]</w:t>
      </w:r>
    </w:p>
    <w:p w14:paraId="28CB7AF9" w14:textId="77777777" w:rsidR="005A2388" w:rsidRPr="007B09D0" w:rsidRDefault="005A2388" w:rsidP="005A2388">
      <w:pPr>
        <w:pStyle w:val="NoSpacing"/>
        <w:rPr>
          <w:rFonts w:ascii="Arial" w:hAnsi="Arial" w:cs="Arial"/>
          <w:sz w:val="24"/>
          <w:szCs w:val="28"/>
        </w:rPr>
      </w:pPr>
    </w:p>
    <w:p w14:paraId="6EA0E556" w14:textId="77777777" w:rsidR="005A2388" w:rsidRPr="007B09D0" w:rsidRDefault="005A2388" w:rsidP="005A2388">
      <w:pPr>
        <w:pStyle w:val="NoSpacing"/>
        <w:rPr>
          <w:rFonts w:ascii="Arial" w:hAnsi="Arial" w:cs="Arial"/>
          <w:sz w:val="24"/>
          <w:szCs w:val="28"/>
        </w:rPr>
      </w:pPr>
    </w:p>
    <w:p w14:paraId="32970144" w14:textId="77777777" w:rsidR="00AB4A3F" w:rsidRPr="007B09D0" w:rsidRDefault="00AB4A3F" w:rsidP="005A2388">
      <w:pPr>
        <w:pStyle w:val="NoSpacing"/>
        <w:rPr>
          <w:rFonts w:ascii="Arial" w:hAnsi="Arial" w:cs="Arial"/>
          <w:sz w:val="24"/>
          <w:szCs w:val="28"/>
        </w:rPr>
      </w:pPr>
    </w:p>
    <w:sectPr w:rsidR="00AB4A3F" w:rsidRPr="007B09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388"/>
    <w:rsid w:val="00026633"/>
    <w:rsid w:val="005A2388"/>
    <w:rsid w:val="00790175"/>
    <w:rsid w:val="007B09D0"/>
    <w:rsid w:val="00835DCF"/>
    <w:rsid w:val="008F28C7"/>
    <w:rsid w:val="00A93304"/>
    <w:rsid w:val="00AB4A3F"/>
    <w:rsid w:val="00AC3918"/>
    <w:rsid w:val="00E34C36"/>
    <w:rsid w:val="00F23C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89468"/>
  <w15:chartTrackingRefBased/>
  <w15:docId w15:val="{034A6E77-F602-4BD2-A8D9-2DF2C18E6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5A23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23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238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238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5A2388"/>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5A238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A238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A238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A238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5A23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23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23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23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23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23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23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23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2388"/>
    <w:rPr>
      <w:rFonts w:eastAsiaTheme="majorEastAsia" w:cstheme="majorBidi"/>
      <w:color w:val="272727" w:themeColor="text1" w:themeTint="D8"/>
    </w:rPr>
  </w:style>
  <w:style w:type="paragraph" w:styleId="Title">
    <w:name w:val="Title"/>
    <w:basedOn w:val="Normal"/>
    <w:next w:val="Normal"/>
    <w:link w:val="TitleChar"/>
    <w:uiPriority w:val="10"/>
    <w:qFormat/>
    <w:rsid w:val="005A23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23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238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23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2388"/>
    <w:pPr>
      <w:spacing w:before="160"/>
      <w:jc w:val="center"/>
    </w:pPr>
    <w:rPr>
      <w:i/>
      <w:iCs/>
      <w:color w:val="404040" w:themeColor="text1" w:themeTint="BF"/>
    </w:rPr>
  </w:style>
  <w:style w:type="character" w:customStyle="1" w:styleId="QuoteChar">
    <w:name w:val="Quote Char"/>
    <w:basedOn w:val="DefaultParagraphFont"/>
    <w:link w:val="Quote"/>
    <w:uiPriority w:val="29"/>
    <w:rsid w:val="005A2388"/>
    <w:rPr>
      <w:rFonts w:ascii="Arial" w:hAnsi="Arial"/>
      <w:i/>
      <w:iCs/>
      <w:color w:val="404040" w:themeColor="text1" w:themeTint="BF"/>
    </w:rPr>
  </w:style>
  <w:style w:type="paragraph" w:styleId="ListParagraph">
    <w:name w:val="List Paragraph"/>
    <w:basedOn w:val="Normal"/>
    <w:uiPriority w:val="34"/>
    <w:qFormat/>
    <w:rsid w:val="005A2388"/>
    <w:pPr>
      <w:ind w:left="720"/>
      <w:contextualSpacing/>
    </w:pPr>
  </w:style>
  <w:style w:type="character" w:styleId="IntenseEmphasis">
    <w:name w:val="Intense Emphasis"/>
    <w:basedOn w:val="DefaultParagraphFont"/>
    <w:uiPriority w:val="21"/>
    <w:qFormat/>
    <w:rsid w:val="005A2388"/>
    <w:rPr>
      <w:i/>
      <w:iCs/>
      <w:color w:val="0F4761" w:themeColor="accent1" w:themeShade="BF"/>
    </w:rPr>
  </w:style>
  <w:style w:type="paragraph" w:styleId="IntenseQuote">
    <w:name w:val="Intense Quote"/>
    <w:basedOn w:val="Normal"/>
    <w:next w:val="Normal"/>
    <w:link w:val="IntenseQuoteChar"/>
    <w:uiPriority w:val="30"/>
    <w:qFormat/>
    <w:rsid w:val="005A23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2388"/>
    <w:rPr>
      <w:rFonts w:ascii="Arial" w:hAnsi="Arial"/>
      <w:i/>
      <w:iCs/>
      <w:color w:val="0F4761" w:themeColor="accent1" w:themeShade="BF"/>
    </w:rPr>
  </w:style>
  <w:style w:type="character" w:styleId="IntenseReference">
    <w:name w:val="Intense Reference"/>
    <w:basedOn w:val="DefaultParagraphFont"/>
    <w:uiPriority w:val="32"/>
    <w:qFormat/>
    <w:rsid w:val="005A238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204</Words>
  <Characters>1168</Characters>
  <Application>Microsoft Office Word</Application>
  <DocSecurity>0</DocSecurity>
  <Lines>9</Lines>
  <Paragraphs>2</Paragraphs>
  <ScaleCrop>false</ScaleCrop>
  <Company/>
  <LinksUpToDate>false</LinksUpToDate>
  <CharactersWithSpaces>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2024-08-05T16:16:00Z</dcterms:created>
  <dcterms:modified xsi:type="dcterms:W3CDTF">2024-08-05T20:13:00Z</dcterms:modified>
</cp:coreProperties>
</file>